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4A" w:rsidRPr="00BE7B9D" w:rsidRDefault="00BE7B9D" w:rsidP="00FB3328">
      <w:pPr>
        <w:jc w:val="center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Pharmaceutical opinion</w:t>
      </w:r>
      <w:r w:rsidR="00FB3328" w:rsidRPr="00BE7B9D">
        <w:rPr>
          <w:rFonts w:eastAsia="Century Gothic"/>
          <w:lang w:val="en-CA"/>
        </w:rPr>
        <w:t xml:space="preserve"> : </w:t>
      </w:r>
      <w:r w:rsidR="00251915" w:rsidRPr="00BE7B9D">
        <w:rPr>
          <w:rFonts w:eastAsia="Century Gothic"/>
          <w:b/>
          <w:lang w:val="en-CA"/>
        </w:rPr>
        <w:t xml:space="preserve">Interaction </w:t>
      </w:r>
      <w:r w:rsidRPr="00BE7B9D">
        <w:rPr>
          <w:rFonts w:eastAsia="Century Gothic"/>
          <w:b/>
          <w:lang w:val="en-CA"/>
        </w:rPr>
        <w:t xml:space="preserve">between potent inducers and </w:t>
      </w:r>
      <w:r w:rsidR="00251915" w:rsidRPr="00BE7B9D">
        <w:rPr>
          <w:rFonts w:eastAsia="Century Gothic"/>
          <w:b/>
          <w:lang w:val="en-CA"/>
        </w:rPr>
        <w:t>anti-</w:t>
      </w:r>
      <w:r>
        <w:rPr>
          <w:rFonts w:eastAsia="Century Gothic"/>
          <w:b/>
          <w:lang w:val="en-CA"/>
        </w:rPr>
        <w:t>HCV</w:t>
      </w:r>
    </w:p>
    <w:p w:rsidR="00CD5A4A" w:rsidRPr="00BE7B9D" w:rsidRDefault="00CD5A4A" w:rsidP="00CD5A4A">
      <w:pPr>
        <w:jc w:val="center"/>
        <w:rPr>
          <w:rFonts w:eastAsia="Century Gothic"/>
          <w:lang w:val="en-CA"/>
        </w:rPr>
      </w:pPr>
    </w:p>
    <w:p w:rsidR="00CD5A4A" w:rsidRPr="00BE7B9D" w:rsidRDefault="00BE7B9D" w:rsidP="00CD5A4A">
      <w:pPr>
        <w:jc w:val="both"/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 xml:space="preserve">Patient </w:t>
      </w:r>
      <w:r w:rsidR="00F57980" w:rsidRPr="00BE7B9D">
        <w:rPr>
          <w:rFonts w:eastAsia="Century Gothic"/>
          <w:lang w:val="en-CA"/>
        </w:rPr>
        <w:t xml:space="preserve">: _________________________   </w:t>
      </w:r>
      <w:r w:rsidR="00F57980" w:rsidRPr="00DA2944">
        <w:rPr>
          <w:rFonts w:eastAsia="Century Gothic"/>
          <w:lang w:val="en-CA"/>
        </w:rPr>
        <w:t>D</w:t>
      </w:r>
      <w:r w:rsidR="00DA2944">
        <w:rPr>
          <w:rFonts w:eastAsia="Century Gothic"/>
          <w:lang w:val="en-CA"/>
        </w:rPr>
        <w:t xml:space="preserve">OB </w:t>
      </w:r>
      <w:r w:rsidR="00CD5A4A" w:rsidRPr="00BE7B9D">
        <w:rPr>
          <w:rFonts w:eastAsia="Century Gothic"/>
          <w:lang w:val="en-CA"/>
        </w:rPr>
        <w:t>_____/_____/_____</w:t>
      </w:r>
      <w:r w:rsidRPr="00BE7B9D">
        <w:rPr>
          <w:rFonts w:eastAsia="Century Gothic"/>
          <w:lang w:val="en-CA"/>
        </w:rPr>
        <w:t xml:space="preserve">   Te</w:t>
      </w:r>
      <w:r w:rsidR="00CD5A4A" w:rsidRPr="00BE7B9D">
        <w:rPr>
          <w:rFonts w:eastAsia="Century Gothic"/>
          <w:lang w:val="en-CA"/>
        </w:rPr>
        <w:t>l</w:t>
      </w:r>
      <w:r w:rsidRPr="00BE7B9D">
        <w:rPr>
          <w:rFonts w:eastAsia="Century Gothic"/>
          <w:lang w:val="en-CA"/>
        </w:rPr>
        <w:t>e</w:t>
      </w:r>
      <w:r w:rsidR="00CD5A4A" w:rsidRPr="00BE7B9D">
        <w:rPr>
          <w:rFonts w:eastAsia="Century Gothic"/>
          <w:lang w:val="en-CA"/>
        </w:rPr>
        <w:t>phone :</w:t>
      </w:r>
      <w:r w:rsidR="00F57980" w:rsidRPr="00BE7B9D">
        <w:rPr>
          <w:rFonts w:eastAsia="Century Gothic"/>
          <w:lang w:val="en-CA"/>
        </w:rPr>
        <w:t xml:space="preserve"> </w:t>
      </w:r>
      <w:r w:rsidR="00CD5A4A" w:rsidRPr="00BE7B9D">
        <w:rPr>
          <w:rFonts w:eastAsia="Century Gothic"/>
          <w:lang w:val="en-CA"/>
        </w:rPr>
        <w:t>______________________</w:t>
      </w:r>
    </w:p>
    <w:p w:rsidR="00CD5A4A" w:rsidRPr="00BE7B9D" w:rsidRDefault="00CD5A4A" w:rsidP="00CD5A4A">
      <w:pPr>
        <w:jc w:val="both"/>
        <w:rPr>
          <w:rFonts w:eastAsia="Century Gothic"/>
          <w:lang w:val="en-CA"/>
        </w:rPr>
      </w:pPr>
    </w:p>
    <w:p w:rsidR="00CD5A4A" w:rsidRPr="00BE7B9D" w:rsidRDefault="00BE7B9D" w:rsidP="006A0FA7">
      <w:pPr>
        <w:rPr>
          <w:rFonts w:eastAsia="Century Gothic"/>
          <w:lang w:val="en-CA"/>
        </w:rPr>
      </w:pPr>
      <w:r w:rsidRPr="00BE7B9D">
        <w:rPr>
          <w:rFonts w:eastAsia="Century Gothic"/>
          <w:lang w:val="en-CA"/>
        </w:rPr>
        <w:t>After analyzing your patient's file, I noticed a problem with his medication.</w:t>
      </w:r>
    </w:p>
    <w:p w:rsidR="00BE5D95" w:rsidRPr="00BE7B9D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en-CA"/>
        </w:rPr>
      </w:pPr>
    </w:p>
    <w:p w:rsidR="00B906ED" w:rsidRPr="001B451E" w:rsidRDefault="00F94444" w:rsidP="00B906ED">
      <w:pPr>
        <w:ind w:left="720"/>
        <w:rPr>
          <w:rFonts w:eastAsia="Century Gothic"/>
          <w:lang w:val="en-CA"/>
        </w:rPr>
      </w:pPr>
      <w:r w:rsidRPr="001B451E">
        <w:rPr>
          <w:b/>
          <w:lang w:val="en-CA"/>
        </w:rPr>
        <w:t xml:space="preserve">Sofosbuvir / Velpatasvir </w:t>
      </w:r>
      <w:r w:rsidR="002833F6" w:rsidRPr="001B451E">
        <w:rPr>
          <w:b/>
          <w:lang w:val="en-CA"/>
        </w:rPr>
        <w:t xml:space="preserve">/ Voxilaprevir </w:t>
      </w:r>
      <w:r w:rsidRPr="001B451E">
        <w:rPr>
          <w:b/>
          <w:lang w:val="en-CA"/>
        </w:rPr>
        <w:t>(</w:t>
      </w:r>
      <w:r w:rsidR="002833F6" w:rsidRPr="001B451E">
        <w:rPr>
          <w:b/>
          <w:lang w:val="en-CA"/>
        </w:rPr>
        <w:t>Vosevi</w:t>
      </w:r>
      <w:r w:rsidRPr="001B451E">
        <w:rPr>
          <w:b/>
          <w:lang w:val="en-CA"/>
        </w:rPr>
        <w:t>)</w:t>
      </w:r>
      <w:r w:rsidR="001138BD" w:rsidRPr="001B451E">
        <w:rPr>
          <w:b/>
          <w:lang w:val="en-CA"/>
        </w:rPr>
        <w:t xml:space="preserve"> </w:t>
      </w:r>
      <w:r w:rsidR="00B906ED" w:rsidRPr="001B451E">
        <w:rPr>
          <w:color w:val="000000"/>
          <w:lang w:val="en-CA"/>
        </w:rPr>
        <w:t xml:space="preserve"> </w:t>
      </w:r>
      <w:r w:rsidR="00B93894" w:rsidRPr="001B451E">
        <w:rPr>
          <w:color w:val="000000"/>
          <w:lang w:val="en-CA"/>
        </w:rPr>
        <w:t xml:space="preserve">     </w:t>
      </w:r>
      <w:r w:rsidR="00A32F36" w:rsidRPr="001B451E">
        <w:rPr>
          <w:b/>
          <w:color w:val="000000"/>
          <w:lang w:val="en-CA"/>
        </w:rPr>
        <w:t xml:space="preserve"> </w:t>
      </w:r>
      <w:r w:rsidR="00BE7B9D" w:rsidRPr="001B451E">
        <w:rPr>
          <w:b/>
          <w:color w:val="000000"/>
          <w:lang w:val="en-CA"/>
        </w:rPr>
        <w:t>and</w:t>
      </w:r>
      <w:r w:rsidR="00251915" w:rsidRPr="001B451E">
        <w:rPr>
          <w:color w:val="000000"/>
          <w:lang w:val="en-CA"/>
        </w:rPr>
        <w:t xml:space="preserve">  </w:t>
      </w:r>
      <w:r w:rsidR="00FE7FE0" w:rsidRPr="001B451E">
        <w:rPr>
          <w:color w:val="000000"/>
          <w:lang w:val="en-CA"/>
        </w:rPr>
        <w:t xml:space="preserve">  </w:t>
      </w:r>
      <w:r w:rsidR="00251915" w:rsidRPr="001B451E">
        <w:rPr>
          <w:color w:val="000000"/>
          <w:lang w:val="en-CA"/>
        </w:rPr>
        <w:t xml:space="preserve"> </w:t>
      </w:r>
    </w:p>
    <w:p w:rsidR="002B3372" w:rsidRPr="001B451E" w:rsidRDefault="002B3372" w:rsidP="00B906ED">
      <w:pPr>
        <w:ind w:left="720"/>
        <w:rPr>
          <w:color w:val="000000"/>
          <w:lang w:val="en-CA"/>
        </w:rPr>
      </w:pPr>
    </w:p>
    <w:p w:rsidR="00F57980" w:rsidRPr="001B451E" w:rsidRDefault="002B3372" w:rsidP="001B451E">
      <w:pPr>
        <w:ind w:left="720"/>
        <w:rPr>
          <w:color w:val="000000"/>
          <w:lang w:val="en-CA"/>
        </w:rPr>
      </w:pPr>
      <w:r w:rsidRPr="004742D1">
        <w:rPr>
          <w:b/>
          <w:lang w:val="en-CA"/>
        </w:rPr>
        <w:t>Anti-TBs :</w:t>
      </w:r>
      <w:r w:rsidR="001B451E" w:rsidRPr="001B451E">
        <w:rPr>
          <w:color w:val="000000"/>
          <w:lang w:val="en-CA"/>
        </w:rPr>
        <w:t xml:space="preserve"> Rifampicin</w:t>
      </w:r>
      <w:r w:rsidR="001B451E" w:rsidRPr="001B451E">
        <w:rPr>
          <w:color w:val="000000"/>
          <w:lang w:val="en-CA"/>
        </w:rPr>
        <w:t xml:space="preserve"> (Rifadin); Ri</w:t>
      </w:r>
      <w:r w:rsidR="001B451E" w:rsidRPr="001B451E">
        <w:rPr>
          <w:color w:val="000000"/>
          <w:lang w:val="en-CA"/>
        </w:rPr>
        <w:t>fabutin</w:t>
      </w:r>
      <w:r w:rsidR="001B451E" w:rsidRPr="001B451E">
        <w:rPr>
          <w:color w:val="000000"/>
          <w:lang w:val="en-CA"/>
        </w:rPr>
        <w:t>(Mycobutin); Rifapentine (Priftin)</w:t>
      </w:r>
    </w:p>
    <w:p w:rsidR="001B451E" w:rsidRPr="00FE7FE0" w:rsidRDefault="001B451E" w:rsidP="001B451E">
      <w:pPr>
        <w:ind w:left="720"/>
        <w:rPr>
          <w:color w:val="000000"/>
          <w:lang w:val="en-CA"/>
        </w:rPr>
      </w:pPr>
    </w:p>
    <w:p w:rsidR="00251915" w:rsidRPr="00BE7B9D" w:rsidRDefault="00BE7B9D" w:rsidP="00251915">
      <w:pPr>
        <w:spacing w:after="160" w:line="259" w:lineRule="auto"/>
        <w:jc w:val="both"/>
        <w:rPr>
          <w:rFonts w:eastAsia="Century Gothic"/>
          <w:lang w:val="en-CA"/>
        </w:rPr>
      </w:pPr>
      <w:r w:rsidRPr="00BE7B9D">
        <w:rPr>
          <w:rFonts w:eastAsia="Century Gothic"/>
          <w:b/>
          <w:lang w:val="en-CA"/>
        </w:rPr>
        <w:t>Interaction mec</w:t>
      </w:r>
      <w:r w:rsidR="00D87207">
        <w:rPr>
          <w:rFonts w:eastAsia="Century Gothic"/>
          <w:b/>
          <w:lang w:val="en-CA"/>
        </w:rPr>
        <w:t>h</w:t>
      </w:r>
      <w:r w:rsidRPr="00BE7B9D">
        <w:rPr>
          <w:rFonts w:eastAsia="Century Gothic"/>
          <w:b/>
          <w:lang w:val="en-CA"/>
        </w:rPr>
        <w:t>anism</w:t>
      </w:r>
      <w:r w:rsidR="00251915" w:rsidRPr="00BE7B9D">
        <w:rPr>
          <w:rFonts w:eastAsia="Century Gothic"/>
          <w:b/>
          <w:lang w:val="en-CA"/>
        </w:rPr>
        <w:t xml:space="preserve"> : </w:t>
      </w:r>
      <w:r w:rsidR="001B451E">
        <w:rPr>
          <w:rFonts w:eastAsia="Century Gothic"/>
          <w:lang w:val="en-CA"/>
        </w:rPr>
        <w:t>Rifampicin is a potent CYP 3A4 and P-gp inducer</w:t>
      </w:r>
      <w:r w:rsidR="001B451E" w:rsidRPr="00BE7B9D">
        <w:rPr>
          <w:rFonts w:eastAsia="Century Gothic"/>
          <w:lang w:val="en-CA"/>
        </w:rPr>
        <w:t xml:space="preserve">. </w:t>
      </w:r>
      <w:r w:rsidR="001B451E">
        <w:rPr>
          <w:rFonts w:eastAsia="Century Gothic"/>
          <w:lang w:val="en-CA"/>
        </w:rPr>
        <w:t>Rifabutin is a potent P-gp inducer a moderate CYP 3A4 inducer.</w:t>
      </w:r>
      <w:r w:rsidR="001B451E" w:rsidRPr="00BE7B9D">
        <w:rPr>
          <w:rFonts w:eastAsia="Century Gothic"/>
          <w:lang w:val="en-CA"/>
        </w:rPr>
        <w:t xml:space="preserve"> </w:t>
      </w:r>
      <w:r w:rsidR="001B451E">
        <w:rPr>
          <w:rFonts w:eastAsia="Century Gothic"/>
          <w:lang w:val="en-CA"/>
        </w:rPr>
        <w:t>Rifapentine is a CYP 3A4, 2C8/9 and P-gp inducer. Sofosbuvir/</w:t>
      </w:r>
      <w:r w:rsidR="001B451E" w:rsidRPr="00431574">
        <w:rPr>
          <w:rFonts w:eastAsia="Century Gothic"/>
          <w:lang w:val="en-CA"/>
        </w:rPr>
        <w:t>Velpatasvir</w:t>
      </w:r>
      <w:r w:rsidR="001B451E">
        <w:rPr>
          <w:rFonts w:eastAsia="Century Gothic"/>
          <w:lang w:val="en-CA"/>
        </w:rPr>
        <w:t>/Voxilaprevir</w:t>
      </w:r>
      <w:r w:rsidR="001B451E" w:rsidRPr="00431574">
        <w:rPr>
          <w:rFonts w:eastAsia="Century Gothic"/>
          <w:lang w:val="en-CA"/>
        </w:rPr>
        <w:t xml:space="preserve"> (</w:t>
      </w:r>
      <w:r w:rsidR="001B451E">
        <w:rPr>
          <w:rFonts w:eastAsia="Century Gothic"/>
          <w:lang w:val="en-CA"/>
        </w:rPr>
        <w:t>Vosevi</w:t>
      </w:r>
      <w:r w:rsidR="001B451E" w:rsidRPr="00431574">
        <w:rPr>
          <w:rFonts w:eastAsia="Century Gothic"/>
          <w:lang w:val="en-CA"/>
        </w:rPr>
        <w:t>)</w:t>
      </w:r>
      <w:r w:rsidR="001B451E">
        <w:rPr>
          <w:rFonts w:eastAsia="Century Gothic"/>
          <w:lang w:val="en-CA"/>
        </w:rPr>
        <w:t xml:space="preserve"> is a substrate of CYP3A4, 2C8 and</w:t>
      </w:r>
      <w:r w:rsidR="001B451E" w:rsidRPr="00BE7B9D">
        <w:rPr>
          <w:rFonts w:eastAsia="Century Gothic"/>
          <w:lang w:val="en-CA"/>
        </w:rPr>
        <w:t xml:space="preserve"> P-gp. This induction can therefore significantly decrease the plasma concentration of </w:t>
      </w:r>
      <w:r w:rsidR="001B451E">
        <w:rPr>
          <w:rFonts w:eastAsia="Century Gothic"/>
          <w:lang w:val="en-CA"/>
        </w:rPr>
        <w:t>s</w:t>
      </w:r>
      <w:r w:rsidR="001B451E">
        <w:rPr>
          <w:rFonts w:eastAsia="Century Gothic"/>
          <w:lang w:val="en-CA"/>
        </w:rPr>
        <w:t>ofosbuvir</w:t>
      </w:r>
      <w:r w:rsidR="001B451E">
        <w:rPr>
          <w:rFonts w:eastAsia="Century Gothic"/>
          <w:lang w:val="en-CA"/>
        </w:rPr>
        <w:t>, v</w:t>
      </w:r>
      <w:r w:rsidR="001B451E" w:rsidRPr="00431574">
        <w:rPr>
          <w:rFonts w:eastAsia="Century Gothic"/>
          <w:lang w:val="en-CA"/>
        </w:rPr>
        <w:t>elpatasvir</w:t>
      </w:r>
      <w:r w:rsidR="001B451E">
        <w:rPr>
          <w:rFonts w:eastAsia="Century Gothic"/>
          <w:lang w:val="en-CA"/>
        </w:rPr>
        <w:t xml:space="preserve"> and/or voxilaprevir</w:t>
      </w:r>
      <w:r w:rsidR="001B451E" w:rsidRPr="00BE7B9D">
        <w:rPr>
          <w:rFonts w:eastAsia="Century Gothic"/>
          <w:lang w:val="en-CA"/>
        </w:rPr>
        <w:t>, thus leading to a loss of clinical efficacy.</w:t>
      </w:r>
    </w:p>
    <w:p w:rsidR="00251915" w:rsidRPr="00BE7B9D" w:rsidRDefault="002833F6" w:rsidP="00251915">
      <w:pPr>
        <w:ind w:left="720"/>
        <w:contextualSpacing/>
        <w:jc w:val="center"/>
        <w:rPr>
          <w:rFonts w:eastAsia="Century Gothic"/>
          <w:b/>
          <w:i/>
          <w:lang w:val="en-CA"/>
        </w:rPr>
      </w:pPr>
      <w:bookmarkStart w:id="0" w:name="bmAutoText1"/>
      <w:r w:rsidRPr="002833F6">
        <w:rPr>
          <w:rFonts w:eastAsia="Century Gothic"/>
          <w:b/>
          <w:i/>
          <w:lang w:val="en-CA"/>
        </w:rPr>
        <w:t>Sofosbuvir / Velpatasvir</w:t>
      </w:r>
      <w:r>
        <w:rPr>
          <w:rFonts w:eastAsia="Century Gothic"/>
          <w:b/>
          <w:i/>
          <w:lang w:val="en-CA"/>
        </w:rPr>
        <w:t xml:space="preserve"> / Voxilaprevir (Vosevi)  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BE7B9D" w:rsidRPr="00BE7B9D">
        <w:rPr>
          <w:rFonts w:eastAsia="Century Gothic"/>
          <w:b/>
          <w:i/>
          <w:lang w:val="en-CA"/>
        </w:rPr>
        <w:t>and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  <w:r w:rsidR="002B3372">
        <w:rPr>
          <w:rFonts w:eastAsia="Century Gothic"/>
          <w:b/>
          <w:i/>
          <w:lang w:val="en-CA"/>
        </w:rPr>
        <w:t>anti-TBs</w:t>
      </w:r>
      <w:r w:rsidR="00251915" w:rsidRPr="00BE7B9D">
        <w:rPr>
          <w:rFonts w:eastAsia="Century Gothic"/>
          <w:b/>
          <w:i/>
          <w:lang w:val="en-CA"/>
        </w:rPr>
        <w:t xml:space="preserve"> </w:t>
      </w:r>
    </w:p>
    <w:p w:rsidR="00251915" w:rsidRPr="00BE7B9D" w:rsidRDefault="00251915" w:rsidP="00251915">
      <w:pPr>
        <w:ind w:left="360"/>
        <w:jc w:val="both"/>
        <w:rPr>
          <w:rFonts w:eastAsia="Century Gothic"/>
          <w:lang w:val="en-CA"/>
        </w:rPr>
      </w:pPr>
    </w:p>
    <w:bookmarkEnd w:id="0"/>
    <w:p w:rsidR="0055724E" w:rsidRPr="00BE7B9D" w:rsidRDefault="00BE7B9D" w:rsidP="0055724E">
      <w:pPr>
        <w:rPr>
          <w:rFonts w:eastAsia="Century Gothic"/>
          <w:lang w:val="en-CA"/>
        </w:rPr>
      </w:pPr>
      <w:r w:rsidRPr="00BE7B9D">
        <w:rPr>
          <w:rFonts w:eastAsia="Century Gothic"/>
          <w:u w:val="single"/>
          <w:lang w:val="en-CA"/>
        </w:rPr>
        <w:t>Additional information</w:t>
      </w:r>
      <w:r w:rsidR="0055724E" w:rsidRPr="00BE7B9D">
        <w:rPr>
          <w:rFonts w:eastAsia="Century Gothic"/>
          <w:u w:val="single"/>
          <w:lang w:val="en-CA"/>
        </w:rPr>
        <w:t>:</w:t>
      </w:r>
    </w:p>
    <w:p w:rsidR="00B906ED" w:rsidRPr="00BE7B9D" w:rsidRDefault="0009497D" w:rsidP="001375FF">
      <w:pPr>
        <w:jc w:val="both"/>
        <w:rPr>
          <w:lang w:val="en-CA"/>
        </w:rPr>
      </w:pPr>
      <w:r w:rsidRPr="0009497D">
        <w:rPr>
          <w:rFonts w:eastAsia="Century Gothic"/>
          <w:lang w:val="en-CA"/>
        </w:rPr>
        <w:t>Velpatasvir single dose of 100 mg + Rifampicin 600 mg QD : ↓82% and ↓71% of velpatasvir AUC and Cmax, respective</w:t>
      </w:r>
      <w:r>
        <w:rPr>
          <w:rFonts w:eastAsia="Century Gothic"/>
          <w:lang w:val="en-CA"/>
        </w:rPr>
        <w:t>ly</w:t>
      </w:r>
      <w:r w:rsidRPr="0009497D">
        <w:rPr>
          <w:rFonts w:eastAsia="Century Gothic"/>
          <w:lang w:val="en-CA"/>
        </w:rPr>
        <w:t xml:space="preserve">. </w:t>
      </w:r>
      <w:r w:rsidR="002833F6" w:rsidRPr="0009497D">
        <w:rPr>
          <w:rFonts w:eastAsia="Century Gothic"/>
          <w:lang w:val="en-CA"/>
        </w:rPr>
        <w:t>V</w:t>
      </w:r>
      <w:r w:rsidR="002833F6">
        <w:rPr>
          <w:rFonts w:eastAsia="Century Gothic"/>
          <w:lang w:val="en-CA"/>
        </w:rPr>
        <w:t>oxilapre</w:t>
      </w:r>
      <w:r w:rsidR="002833F6" w:rsidRPr="0009497D">
        <w:rPr>
          <w:rFonts w:eastAsia="Century Gothic"/>
          <w:lang w:val="en-CA"/>
        </w:rPr>
        <w:t>vir single dose of 100 mg + Rifampicin 600 mg QD : ↓</w:t>
      </w:r>
      <w:r w:rsidR="002833F6">
        <w:rPr>
          <w:rFonts w:eastAsia="Century Gothic"/>
          <w:lang w:val="en-CA"/>
        </w:rPr>
        <w:t>73</w:t>
      </w:r>
      <w:r w:rsidR="002833F6" w:rsidRPr="0009497D">
        <w:rPr>
          <w:rFonts w:eastAsia="Century Gothic"/>
          <w:lang w:val="en-CA"/>
        </w:rPr>
        <w:t>% and ↓</w:t>
      </w:r>
      <w:r w:rsidR="002833F6">
        <w:rPr>
          <w:rFonts w:eastAsia="Century Gothic"/>
          <w:lang w:val="en-CA"/>
        </w:rPr>
        <w:t>9</w:t>
      </w:r>
      <w:r w:rsidR="002833F6" w:rsidRPr="0009497D">
        <w:rPr>
          <w:rFonts w:eastAsia="Century Gothic"/>
          <w:lang w:val="en-CA"/>
        </w:rPr>
        <w:t xml:space="preserve">% of </w:t>
      </w:r>
      <w:r w:rsidR="002833F6">
        <w:rPr>
          <w:rFonts w:eastAsia="Century Gothic"/>
          <w:lang w:val="en-CA"/>
        </w:rPr>
        <w:t>voxilapre</w:t>
      </w:r>
      <w:r w:rsidR="002833F6" w:rsidRPr="0009497D">
        <w:rPr>
          <w:rFonts w:eastAsia="Century Gothic"/>
          <w:lang w:val="en-CA"/>
        </w:rPr>
        <w:t>vir AUC and Cmax, respective</w:t>
      </w:r>
      <w:r w:rsidR="002833F6">
        <w:rPr>
          <w:rFonts w:eastAsia="Century Gothic"/>
          <w:lang w:val="en-CA"/>
        </w:rPr>
        <w:t>ly</w:t>
      </w:r>
      <w:r w:rsidR="002833F6" w:rsidRPr="0009497D">
        <w:rPr>
          <w:rFonts w:eastAsia="Century Gothic"/>
          <w:lang w:val="en-CA"/>
        </w:rPr>
        <w:t>.</w:t>
      </w:r>
      <w:r w:rsidR="00A00F81">
        <w:rPr>
          <w:rFonts w:eastAsia="Century Gothic"/>
          <w:lang w:val="en-CA"/>
        </w:rPr>
        <w:t xml:space="preserve"> </w:t>
      </w:r>
      <w:r>
        <w:rPr>
          <w:rFonts w:eastAsia="Century Gothic"/>
          <w:lang w:val="en-CA"/>
        </w:rPr>
        <w:t>A</w:t>
      </w:r>
      <w:r w:rsidR="00F94444" w:rsidRPr="00F94444">
        <w:rPr>
          <w:rFonts w:eastAsia="Century Gothic"/>
          <w:lang w:val="en-CA"/>
        </w:rPr>
        <w:t xml:space="preserve">ccording to the </w:t>
      </w:r>
      <w:r>
        <w:rPr>
          <w:rFonts w:eastAsia="Century Gothic"/>
          <w:lang w:val="en-CA"/>
        </w:rPr>
        <w:t>product monograph</w:t>
      </w:r>
      <w:r w:rsidR="00F94444" w:rsidRPr="00F94444">
        <w:rPr>
          <w:rFonts w:eastAsia="Century Gothic"/>
          <w:lang w:val="en-CA"/>
        </w:rPr>
        <w:t xml:space="preserve">, concomitant use of </w:t>
      </w:r>
      <w:r w:rsidR="002833F6">
        <w:rPr>
          <w:rFonts w:eastAsia="Century Gothic"/>
          <w:lang w:val="en-CA"/>
        </w:rPr>
        <w:t>Sofosbuvir/</w:t>
      </w:r>
      <w:r w:rsidR="002833F6" w:rsidRPr="002833F6">
        <w:rPr>
          <w:rFonts w:eastAsia="Century Gothic"/>
          <w:lang w:val="en-CA"/>
        </w:rPr>
        <w:t>Velpatasvir</w:t>
      </w:r>
      <w:r w:rsidR="002833F6">
        <w:rPr>
          <w:rFonts w:eastAsia="Century Gothic"/>
          <w:lang w:val="en-CA"/>
        </w:rPr>
        <w:t>/Voxilaprevir (Vosevi)</w:t>
      </w:r>
      <w:r w:rsidRPr="0009497D">
        <w:rPr>
          <w:rFonts w:eastAsia="Century Gothic"/>
          <w:lang w:val="en-CA"/>
        </w:rPr>
        <w:t xml:space="preserve"> </w:t>
      </w:r>
      <w:r w:rsidR="00F94444" w:rsidRPr="00F94444">
        <w:rPr>
          <w:rFonts w:eastAsia="Century Gothic"/>
          <w:lang w:val="en-CA"/>
        </w:rPr>
        <w:t>with potent</w:t>
      </w:r>
      <w:r w:rsidR="002B3372">
        <w:rPr>
          <w:rFonts w:eastAsia="Century Gothic"/>
          <w:lang w:val="en-CA"/>
        </w:rPr>
        <w:t xml:space="preserve"> or moderate</w:t>
      </w:r>
      <w:r w:rsidR="00F94444" w:rsidRPr="00F94444">
        <w:rPr>
          <w:rFonts w:eastAsia="Century Gothic"/>
          <w:lang w:val="en-CA"/>
        </w:rPr>
        <w:t xml:space="preserve"> </w:t>
      </w:r>
      <w:r w:rsidR="004742D1">
        <w:rPr>
          <w:rFonts w:eastAsia="Century Gothic"/>
          <w:lang w:val="en-CA"/>
        </w:rPr>
        <w:t>P-gp/</w:t>
      </w:r>
      <w:r w:rsidR="00F94444" w:rsidRPr="00F94444">
        <w:rPr>
          <w:rFonts w:eastAsia="Century Gothic"/>
          <w:lang w:val="en-CA"/>
        </w:rPr>
        <w:t xml:space="preserve">CYP 3A4 inducers such as </w:t>
      </w:r>
      <w:r w:rsidR="002B3372">
        <w:rPr>
          <w:rFonts w:eastAsia="Century Gothic"/>
          <w:lang w:val="en-CA"/>
        </w:rPr>
        <w:t>rifampicin or rifabutin</w:t>
      </w:r>
      <w:r w:rsidR="00F94444" w:rsidRPr="00F94444">
        <w:rPr>
          <w:rFonts w:eastAsia="Century Gothic"/>
          <w:lang w:val="en-CA"/>
        </w:rPr>
        <w:t xml:space="preserve"> is contraindicated</w:t>
      </w:r>
      <w:r w:rsidR="00006865">
        <w:rPr>
          <w:rFonts w:eastAsia="Century Gothic"/>
          <w:lang w:val="en-CA"/>
        </w:rPr>
        <w:t xml:space="preserve"> or </w:t>
      </w:r>
      <w:r w:rsidR="00006865" w:rsidRPr="00006865">
        <w:rPr>
          <w:rFonts w:eastAsia="Century Gothic"/>
          <w:lang w:val="en-CA"/>
        </w:rPr>
        <w:t>not recommended.</w:t>
      </w:r>
    </w:p>
    <w:p w:rsidR="00B906ED" w:rsidRPr="00BE7B9D" w:rsidRDefault="00B906ED" w:rsidP="00B906ED">
      <w:pPr>
        <w:tabs>
          <w:tab w:val="left" w:pos="1965"/>
        </w:tabs>
        <w:rPr>
          <w:lang w:val="en-CA"/>
        </w:rPr>
      </w:pPr>
    </w:p>
    <w:p w:rsidR="00B906ED" w:rsidRPr="00FE7FE0" w:rsidRDefault="001375FF" w:rsidP="00B906ED">
      <w:pPr>
        <w:tabs>
          <w:tab w:val="left" w:pos="1965"/>
        </w:tabs>
        <w:rPr>
          <w:rFonts w:eastAsia="Century Gothic"/>
          <w:lang w:val="en-CA"/>
        </w:rPr>
      </w:pPr>
      <w:r w:rsidRPr="00FE7FE0">
        <w:rPr>
          <w:rFonts w:eastAsia="Century Gothic"/>
          <w:u w:val="single"/>
          <w:lang w:val="en-CA"/>
        </w:rPr>
        <w:t>Possible therapeutic options</w:t>
      </w:r>
      <w:r w:rsidR="00FE7FE0" w:rsidRPr="00FE7FE0">
        <w:rPr>
          <w:rFonts w:eastAsia="Century Gothic"/>
          <w:u w:val="single"/>
          <w:lang w:val="en-CA"/>
        </w:rPr>
        <w:t xml:space="preserve"> (</w:t>
      </w:r>
      <w:r w:rsidR="0009497D">
        <w:rPr>
          <w:rFonts w:eastAsia="Century Gothic"/>
          <w:u w:val="single"/>
          <w:lang w:val="en-CA"/>
        </w:rPr>
        <w:t>Anti-TBs</w:t>
      </w:r>
      <w:r w:rsidR="00FE7FE0">
        <w:rPr>
          <w:rFonts w:eastAsia="Century Gothic"/>
          <w:u w:val="single"/>
          <w:lang w:val="en-CA"/>
        </w:rPr>
        <w:t>)</w:t>
      </w:r>
      <w:r w:rsidR="00B906ED" w:rsidRPr="00FE7FE0">
        <w:rPr>
          <w:rFonts w:eastAsia="Century Gothic"/>
          <w:u w:val="single"/>
          <w:lang w:val="en-CA"/>
        </w:rPr>
        <w:t>:</w:t>
      </w:r>
      <w:r w:rsidR="00B906ED" w:rsidRPr="00FE7FE0">
        <w:rPr>
          <w:rFonts w:eastAsia="Century Gothic"/>
          <w:lang w:val="en-CA"/>
        </w:rPr>
        <w:t xml:space="preserve">    </w:t>
      </w:r>
    </w:p>
    <w:p w:rsidR="00B906ED" w:rsidRPr="00FE7FE0" w:rsidRDefault="00B906ED" w:rsidP="00B906ED">
      <w:pPr>
        <w:tabs>
          <w:tab w:val="left" w:pos="1965"/>
        </w:tabs>
        <w:rPr>
          <w:rFonts w:eastAsia="Century Gothic"/>
          <w:lang w:val="en-CA"/>
        </w:rPr>
      </w:pPr>
    </w:p>
    <w:p w:rsidR="00B906ED" w:rsidRPr="002B3372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Treat mycobacterium before treatment for hepatitis C</w:t>
      </w:r>
      <w:r w:rsidR="00FE7FE0" w:rsidRPr="002B3372">
        <w:rPr>
          <w:rFonts w:eastAsia="Century Gothic"/>
          <w:lang w:val="en-CA"/>
        </w:rPr>
        <w:t>.</w:t>
      </w:r>
    </w:p>
    <w:p w:rsidR="00FE7FE0" w:rsidRPr="002B3372" w:rsidRDefault="00FE7FE0" w:rsidP="00FE7FE0">
      <w:pPr>
        <w:pStyle w:val="Paragraphedeliste"/>
        <w:rPr>
          <w:rFonts w:eastAsia="Century Gothic"/>
          <w:lang w:val="en-CA"/>
        </w:rPr>
      </w:pPr>
    </w:p>
    <w:p w:rsidR="00FE7FE0" w:rsidRPr="00FE7FE0" w:rsidRDefault="002B3372" w:rsidP="002B3372">
      <w:pPr>
        <w:pStyle w:val="Paragraphedeliste"/>
        <w:numPr>
          <w:ilvl w:val="0"/>
          <w:numId w:val="1"/>
        </w:numPr>
        <w:rPr>
          <w:rFonts w:eastAsia="Century Gothic"/>
          <w:lang w:val="en-CA"/>
        </w:rPr>
      </w:pPr>
      <w:r w:rsidRPr="002B3372">
        <w:rPr>
          <w:rFonts w:eastAsia="Century Gothic"/>
          <w:lang w:val="en-CA"/>
        </w:rPr>
        <w:t>Re-evaluate the mycobacterial treatment and replace the anti-TB drug with an alternative that does not cause interactions</w:t>
      </w:r>
      <w:r w:rsidR="00FE7FE0">
        <w:rPr>
          <w:rFonts w:eastAsia="Century Gothic"/>
          <w:lang w:val="en-CA"/>
        </w:rPr>
        <w:t xml:space="preserve"> with the </w:t>
      </w:r>
      <w:r w:rsidR="00FE7FE0" w:rsidRPr="00FE7FE0">
        <w:rPr>
          <w:rFonts w:eastAsia="Century Gothic"/>
          <w:lang w:val="en-CA"/>
        </w:rPr>
        <w:t>anti-HCV</w:t>
      </w:r>
      <w:r w:rsidR="00FE7FE0">
        <w:rPr>
          <w:rFonts w:eastAsia="Century Gothic"/>
          <w:lang w:val="en-CA"/>
        </w:rPr>
        <w:t>s.</w:t>
      </w:r>
    </w:p>
    <w:p w:rsidR="00B906ED" w:rsidRPr="00FE7FE0" w:rsidRDefault="00B906ED" w:rsidP="00B906ED">
      <w:pPr>
        <w:ind w:left="360"/>
        <w:rPr>
          <w:rFonts w:eastAsia="Century Gothic"/>
          <w:lang w:val="en-CA"/>
        </w:rPr>
      </w:pPr>
    </w:p>
    <w:p w:rsidR="00B906ED" w:rsidRDefault="001375FF" w:rsidP="00B906ED">
      <w:pPr>
        <w:ind w:left="360" w:firstLine="360"/>
        <w:rPr>
          <w:rFonts w:eastAsia="Century Gothic"/>
        </w:rPr>
      </w:pPr>
      <w:r w:rsidRPr="001375FF">
        <w:rPr>
          <w:rFonts w:eastAsia="Century Gothic"/>
        </w:rPr>
        <w:t>Dosage</w:t>
      </w:r>
      <w:r w:rsidR="00B906ED">
        <w:rPr>
          <w:rFonts w:eastAsia="Century Gothic"/>
        </w:rPr>
        <w:t xml:space="preserve"> : </w:t>
      </w:r>
      <w:r w:rsidR="00B906ED" w:rsidRPr="00DA2944">
        <w:rPr>
          <w:rFonts w:eastAsia="Century Gothic"/>
        </w:rPr>
        <w:t>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Default="00B906ED" w:rsidP="00B906ED">
      <w:pPr>
        <w:rPr>
          <w:rFonts w:eastAsia="Century Gothic"/>
        </w:rPr>
      </w:pPr>
    </w:p>
    <w:p w:rsidR="00B906ED" w:rsidRDefault="001375FF" w:rsidP="00B906ED">
      <w:pPr>
        <w:pStyle w:val="Paragraphedeliste"/>
        <w:numPr>
          <w:ilvl w:val="0"/>
          <w:numId w:val="1"/>
        </w:numPr>
        <w:jc w:val="both"/>
        <w:rPr>
          <w:rFonts w:eastAsia="Century Gothic"/>
        </w:rPr>
      </w:pPr>
      <w:r>
        <w:rPr>
          <w:rFonts w:eastAsia="Century Gothic"/>
        </w:rPr>
        <w:t>Other</w:t>
      </w:r>
      <w:r w:rsidR="00B906ED">
        <w:rPr>
          <w:rFonts w:eastAsia="Century Gothic"/>
        </w:rPr>
        <w:t xml:space="preserve"> </w:t>
      </w:r>
      <w:r w:rsidR="00B906ED" w:rsidRPr="00DA2944">
        <w:rPr>
          <w:rFonts w:eastAsia="Century Gothic"/>
        </w:rPr>
        <w:t>:_____________________________________________________________________ REN :</w:t>
      </w:r>
      <w:r w:rsidR="00B906ED">
        <w:rPr>
          <w:rFonts w:eastAsia="Century Gothic"/>
        </w:rPr>
        <w:t xml:space="preserve"> _______</w:t>
      </w:r>
    </w:p>
    <w:p w:rsidR="00B906ED" w:rsidRPr="00E315C4" w:rsidRDefault="00B906ED" w:rsidP="00B906ED">
      <w:pPr>
        <w:spacing w:after="160" w:line="259" w:lineRule="auto"/>
        <w:jc w:val="both"/>
        <w:rPr>
          <w:rFonts w:eastAsia="Century Gothic"/>
          <w:b/>
          <w:lang w:val="fr-CA"/>
        </w:rPr>
      </w:pPr>
    </w:p>
    <w:p w:rsidR="00251915" w:rsidRPr="001375FF" w:rsidRDefault="001375FF" w:rsidP="00B906ED">
      <w:pPr>
        <w:rPr>
          <w:rFonts w:eastAsia="Century Gothic"/>
          <w:lang w:val="en-CA"/>
        </w:rPr>
      </w:pPr>
      <w:r w:rsidRPr="001375FF">
        <w:rPr>
          <w:rFonts w:eastAsia="Century Gothic"/>
          <w:b/>
          <w:lang w:val="en-CA"/>
        </w:rPr>
        <w:t>Follow-up :</w:t>
      </w:r>
      <w:r w:rsidRPr="001375FF">
        <w:rPr>
          <w:rFonts w:eastAsia="Century Gothic"/>
          <w:lang w:val="en-CA"/>
        </w:rPr>
        <w:t xml:space="preserve"> Efficacy of anti-HCV and effectiveness and safety of the chosen alternative</w:t>
      </w:r>
      <w:r>
        <w:rPr>
          <w:rFonts w:eastAsia="Century Gothic"/>
          <w:lang w:val="en-CA"/>
        </w:rPr>
        <w:t xml:space="preserve"> drug</w:t>
      </w:r>
      <w:r w:rsidRPr="001375FF">
        <w:rPr>
          <w:rFonts w:eastAsia="Century Gothic"/>
          <w:lang w:val="en-CA"/>
        </w:rPr>
        <w:t>.</w:t>
      </w:r>
    </w:p>
    <w:p w:rsidR="00251915" w:rsidRPr="001375FF" w:rsidRDefault="00251915" w:rsidP="00251915">
      <w:pPr>
        <w:rPr>
          <w:rFonts w:eastAsia="Century Gothic"/>
          <w:lang w:val="en-CA"/>
        </w:rPr>
      </w:pPr>
    </w:p>
    <w:p w:rsidR="00173AEA" w:rsidRPr="001375FF" w:rsidRDefault="001375FF" w:rsidP="00251915">
      <w:pPr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Do not hesitate to contact us for additional information.</w:t>
      </w:r>
      <w:r w:rsidR="00173AEA" w:rsidRPr="001375FF">
        <w:rPr>
          <w:rFonts w:eastAsia="Century Gothic"/>
          <w:lang w:val="en-CA"/>
        </w:rPr>
        <w:br/>
      </w:r>
      <w:r w:rsidRPr="001375FF">
        <w:rPr>
          <w:rFonts w:eastAsia="Century Gothic"/>
          <w:lang w:val="en-CA"/>
        </w:rPr>
        <w:t>In</w:t>
      </w:r>
      <w:r w:rsidR="00173AEA" w:rsidRPr="001375FF">
        <w:rPr>
          <w:rFonts w:eastAsia="Century Gothic"/>
          <w:lang w:val="en-CA"/>
        </w:rPr>
        <w:t xml:space="preserve"> collaboration,</w:t>
      </w:r>
    </w:p>
    <w:p w:rsidR="00A7767A" w:rsidRPr="001375FF" w:rsidRDefault="001375FF" w:rsidP="00A7767A">
      <w:pPr>
        <w:ind w:left="720" w:firstLine="720"/>
        <w:jc w:val="both"/>
        <w:rPr>
          <w:rFonts w:eastAsia="Century Gothic"/>
          <w:lang w:val="en-CA"/>
        </w:rPr>
      </w:pPr>
      <w:r w:rsidRPr="001375FF">
        <w:rPr>
          <w:rFonts w:eastAsia="Century Gothic"/>
          <w:lang w:val="en-CA"/>
        </w:rPr>
        <w:t>Pharmacist</w:t>
      </w:r>
      <w:r w:rsidR="00173AEA" w:rsidRPr="001375FF">
        <w:rPr>
          <w:rFonts w:eastAsia="Century Gothic"/>
          <w:lang w:val="en-CA"/>
        </w:rPr>
        <w:t> :</w:t>
      </w:r>
      <w:r w:rsidR="00A15FA1" w:rsidRPr="001375FF">
        <w:rPr>
          <w:rFonts w:eastAsia="Century Gothic"/>
          <w:lang w:val="en-CA"/>
        </w:rPr>
        <w:t xml:space="preserve"> </w:t>
      </w:r>
      <w:r w:rsidR="00173AEA" w:rsidRPr="001375FF">
        <w:rPr>
          <w:rFonts w:eastAsia="Century Gothic"/>
          <w:lang w:val="en-CA"/>
        </w:rPr>
        <w:t>_____________</w:t>
      </w:r>
      <w:r w:rsidR="00A7767A" w:rsidRPr="001375FF">
        <w:rPr>
          <w:rFonts w:eastAsia="Century Gothic"/>
          <w:lang w:val="en-CA"/>
        </w:rPr>
        <w:t>____________________</w:t>
      </w:r>
      <w:r w:rsidR="00173AEA" w:rsidRPr="001375FF">
        <w:rPr>
          <w:rFonts w:eastAsia="Century Gothic"/>
          <w:lang w:val="en-CA"/>
        </w:rPr>
        <w:t>____________</w:t>
      </w:r>
    </w:p>
    <w:p w:rsidR="00FA6CB7" w:rsidRPr="001375FF" w:rsidRDefault="00A7767A" w:rsidP="00A7767A">
      <w:pPr>
        <w:ind w:left="1440"/>
        <w:rPr>
          <w:rFonts w:eastAsia="Century Gothic"/>
          <w:lang w:val="en-CA"/>
        </w:rPr>
      </w:pPr>
      <w:r w:rsidRPr="001375FF">
        <w:rPr>
          <w:rFonts w:eastAsia="Century Gothic"/>
          <w:color w:val="000000"/>
          <w:sz w:val="10"/>
          <w:szCs w:val="10"/>
          <w:lang w:val="en-CA"/>
        </w:rPr>
        <w:br/>
      </w:r>
      <w:r w:rsidR="00173AEA" w:rsidRPr="001375FF">
        <w:rPr>
          <w:rFonts w:eastAsia="Century Gothic"/>
          <w:color w:val="000000"/>
          <w:lang w:val="en-CA"/>
        </w:rPr>
        <w:t>T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l</w:t>
      </w:r>
      <w:r w:rsidR="001375FF">
        <w:rPr>
          <w:rFonts w:eastAsia="Century Gothic"/>
          <w:color w:val="000000"/>
          <w:lang w:val="en-CA"/>
        </w:rPr>
        <w:t>e</w:t>
      </w:r>
      <w:r w:rsidR="00173AEA" w:rsidRPr="001375FF">
        <w:rPr>
          <w:rFonts w:eastAsia="Century Gothic"/>
          <w:color w:val="000000"/>
          <w:lang w:val="en-CA"/>
        </w:rPr>
        <w:t>phone :</w:t>
      </w:r>
      <w:r w:rsidRPr="001375FF">
        <w:rPr>
          <w:rFonts w:eastAsia="Century Gothic"/>
          <w:color w:val="000000"/>
          <w:lang w:val="en-CA"/>
        </w:rPr>
        <w:t xml:space="preserve"> ________________</w:t>
      </w:r>
      <w:r w:rsidR="00173AEA" w:rsidRPr="001375FF">
        <w:rPr>
          <w:rFonts w:eastAsia="Century Gothic"/>
          <w:color w:val="000000"/>
          <w:lang w:val="en-CA"/>
        </w:rPr>
        <w:t>______</w:t>
      </w:r>
      <w:r w:rsidR="00173AEA" w:rsidRPr="001375FF">
        <w:rPr>
          <w:rFonts w:ascii="Arial" w:eastAsia="Century Gothic" w:hAnsi="Arial" w:cs="Arial"/>
          <w:color w:val="000000"/>
          <w:lang w:val="en-CA"/>
        </w:rPr>
        <w:t>​</w:t>
      </w:r>
      <w:r w:rsidRPr="001375FF">
        <w:rPr>
          <w:rFonts w:ascii="Arial" w:eastAsia="Century Gothic" w:hAnsi="Arial" w:cs="Arial"/>
          <w:color w:val="000000"/>
          <w:lang w:val="en-CA"/>
        </w:rPr>
        <w:t xml:space="preserve"> </w:t>
      </w:r>
      <w:r w:rsidR="001375FF">
        <w:rPr>
          <w:rFonts w:eastAsia="Century Gothic"/>
          <w:color w:val="000000"/>
          <w:lang w:val="en-CA"/>
        </w:rPr>
        <w:t>Fax</w:t>
      </w:r>
      <w:r w:rsidRPr="001375FF">
        <w:rPr>
          <w:rFonts w:eastAsia="Century Gothic"/>
          <w:color w:val="000000"/>
          <w:lang w:val="en-CA"/>
        </w:rPr>
        <w:t xml:space="preserve"> : __________________________       </w:t>
      </w:r>
      <w:r w:rsidR="002B66D9" w:rsidRPr="001375FF">
        <w:rPr>
          <w:rFonts w:eastAsia="Century Gothic"/>
          <w:color w:val="000000"/>
          <w:lang w:val="en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75FF" w:rsidRDefault="001375FF" w:rsidP="003413ED">
                            <w:pPr>
                              <w:rPr>
                                <w:color w:val="000000"/>
                                <w:lang w:val="en-CA"/>
                              </w:rPr>
                            </w:pPr>
                            <w:r>
                              <w:rPr>
                                <w:color w:val="000000"/>
                                <w:lang w:val="en-CA"/>
                              </w:rPr>
                              <w:t>A</w:t>
                            </w:r>
                            <w:r w:rsidRPr="001375FF">
                              <w:rPr>
                                <w:color w:val="000000"/>
                                <w:lang w:val="en-CA"/>
                              </w:rPr>
                              <w:t>s a prescription, date and sign: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 xml:space="preserve">     </w:t>
                            </w:r>
                            <w:r w:rsidRPr="000B663C">
                              <w:t xml:space="preserve">Signature </w:t>
                            </w:r>
                            <w:r w:rsidR="001375FF">
                              <w:t>and</w:t>
                            </w:r>
                            <w:r w:rsidR="00596720" w:rsidRPr="000B663C">
                              <w:t xml:space="preserve"> licence :</w:t>
                            </w:r>
                            <w:r w:rsidR="001375FF">
                              <w:t xml:space="preserve"> </w:t>
                            </w:r>
                            <w:r w:rsidR="00596720" w:rsidRPr="000B663C">
                              <w:t>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1375FF" w:rsidRDefault="001375FF" w:rsidP="003413ED">
                      <w:pPr>
                        <w:rPr>
                          <w:color w:val="000000"/>
                          <w:lang w:val="en-CA"/>
                        </w:rPr>
                      </w:pPr>
                      <w:r>
                        <w:rPr>
                          <w:color w:val="000000"/>
                          <w:lang w:val="en-CA"/>
                        </w:rPr>
                        <w:t>A</w:t>
                      </w:r>
                      <w:r w:rsidRPr="001375FF">
                        <w:rPr>
                          <w:color w:val="000000"/>
                          <w:lang w:val="en-CA"/>
                        </w:rPr>
                        <w:t>s a prescription, date and sign:</w:t>
                      </w:r>
                    </w:p>
                    <w:p w:rsidR="00173AEA" w:rsidRPr="000B663C" w:rsidRDefault="00173AEA" w:rsidP="003413ED">
                      <w:proofErr w:type="gramStart"/>
                      <w:r w:rsidRPr="000B663C">
                        <w:t>Date :</w:t>
                      </w:r>
                      <w:proofErr w:type="gramEnd"/>
                      <w:r w:rsidRPr="000B663C">
                        <w:t xml:space="preserve"> _____/_____/_____ </w:t>
                      </w:r>
                      <w:r w:rsidR="003413ED" w:rsidRPr="000B663C">
                        <w:t xml:space="preserve">     </w:t>
                      </w:r>
                      <w:r w:rsidRPr="000B663C">
                        <w:t xml:space="preserve">Signature </w:t>
                      </w:r>
                      <w:r w:rsidR="001375FF">
                        <w:t>and</w:t>
                      </w:r>
                      <w:r w:rsidR="00596720" w:rsidRPr="000B663C">
                        <w:t xml:space="preserve"> </w:t>
                      </w:r>
                      <w:proofErr w:type="spellStart"/>
                      <w:r w:rsidR="00596720" w:rsidRPr="000B663C">
                        <w:t>licence</w:t>
                      </w:r>
                      <w:proofErr w:type="spellEnd"/>
                      <w:r w:rsidR="00596720" w:rsidRPr="000B663C">
                        <w:t> :</w:t>
                      </w:r>
                      <w:r w:rsidR="001375FF">
                        <w:t xml:space="preserve"> </w:t>
                      </w:r>
                      <w:r w:rsidR="00596720" w:rsidRPr="000B663C">
                        <w:t>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36" w:rsidRDefault="00112B36" w:rsidP="00CD5A4A">
      <w:r>
        <w:separator/>
      </w:r>
    </w:p>
  </w:endnote>
  <w:endnote w:type="continuationSeparator" w:id="0">
    <w:p w:rsidR="00112B36" w:rsidRDefault="00112B36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E" w:rsidRDefault="001B45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36156B" w:rsidRDefault="0036156B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 w:rsidRPr="0036156B">
      <w:rPr>
        <w:lang w:val="en-CA"/>
      </w:rPr>
      <w:t>For references, visit the website:</w:t>
    </w:r>
    <w:r>
      <w:rPr>
        <w:lang w:val="en-CA"/>
      </w:rPr>
      <w:t xml:space="preserve"> </w:t>
    </w:r>
    <w:hyperlink r:id="rId1" w:history="1">
      <w:r w:rsidRPr="006B47ED">
        <w:rPr>
          <w:rStyle w:val="Lienhypertexte"/>
          <w:lang w:val="en-CA"/>
        </w:rPr>
        <w:t>www.hivmedicationguide.com</w:t>
      </w:r>
    </w:hyperlink>
    <w:r>
      <w:rPr>
        <w:lang w:val="en-CA"/>
      </w:rPr>
      <w:t xml:space="preserve"> </w:t>
    </w:r>
    <w:r>
      <w:rPr>
        <w:lang w:val="en-CA"/>
      </w:rPr>
      <w:tab/>
      <w:t xml:space="preserve">      </w:t>
    </w:r>
    <w:r w:rsidRPr="0036156B">
      <w:rPr>
        <w:lang w:val="en-CA"/>
      </w:rPr>
      <w:t xml:space="preserve">                           </w:t>
    </w:r>
    <w:r w:rsidR="001B451E">
      <w:rPr>
        <w:lang w:val="en-CA"/>
      </w:rPr>
      <w:t>March 2021</w:t>
    </w:r>
    <w:bookmarkStart w:id="1" w:name="_GoBack"/>
    <w:bookmarkEnd w:id="1"/>
    <w:r w:rsidR="001B0F0C" w:rsidRPr="0036156B">
      <w:rPr>
        <w:lang w:val="en-C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E" w:rsidRDefault="001B45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36" w:rsidRDefault="00112B36" w:rsidP="00CD5A4A">
      <w:r>
        <w:separator/>
      </w:r>
    </w:p>
  </w:footnote>
  <w:footnote w:type="continuationSeparator" w:id="0">
    <w:p w:rsidR="00112B36" w:rsidRDefault="00112B36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E" w:rsidRDefault="001B45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12B3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</w:t>
    </w:r>
    <w:r w:rsidR="0036156B">
      <w:t>of</w:t>
    </w:r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12B36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51E" w:rsidRDefault="001B451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36480"/>
    <w:multiLevelType w:val="hybridMultilevel"/>
    <w:tmpl w:val="B860E512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6865"/>
    <w:rsid w:val="00055216"/>
    <w:rsid w:val="0005559A"/>
    <w:rsid w:val="00056710"/>
    <w:rsid w:val="00057E8E"/>
    <w:rsid w:val="000608A4"/>
    <w:rsid w:val="0006785D"/>
    <w:rsid w:val="00075017"/>
    <w:rsid w:val="000778AF"/>
    <w:rsid w:val="0009497D"/>
    <w:rsid w:val="00094ACE"/>
    <w:rsid w:val="000B663C"/>
    <w:rsid w:val="000B6B1E"/>
    <w:rsid w:val="000C1844"/>
    <w:rsid w:val="000E44C5"/>
    <w:rsid w:val="0010058A"/>
    <w:rsid w:val="00112B36"/>
    <w:rsid w:val="001138BD"/>
    <w:rsid w:val="001375FF"/>
    <w:rsid w:val="00143665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451E"/>
    <w:rsid w:val="001B649A"/>
    <w:rsid w:val="001C7F09"/>
    <w:rsid w:val="00200A4B"/>
    <w:rsid w:val="00200B48"/>
    <w:rsid w:val="002128AF"/>
    <w:rsid w:val="002264DF"/>
    <w:rsid w:val="00251915"/>
    <w:rsid w:val="00261691"/>
    <w:rsid w:val="002833F6"/>
    <w:rsid w:val="00291C2D"/>
    <w:rsid w:val="002A76EB"/>
    <w:rsid w:val="002B3372"/>
    <w:rsid w:val="002B66D9"/>
    <w:rsid w:val="002B671D"/>
    <w:rsid w:val="002E51C3"/>
    <w:rsid w:val="002F6838"/>
    <w:rsid w:val="0030271F"/>
    <w:rsid w:val="00310298"/>
    <w:rsid w:val="00335720"/>
    <w:rsid w:val="003413ED"/>
    <w:rsid w:val="0036156B"/>
    <w:rsid w:val="00385217"/>
    <w:rsid w:val="0039680A"/>
    <w:rsid w:val="003A2EBB"/>
    <w:rsid w:val="003C6E8F"/>
    <w:rsid w:val="003D7BCD"/>
    <w:rsid w:val="004066E9"/>
    <w:rsid w:val="00427BE2"/>
    <w:rsid w:val="00431574"/>
    <w:rsid w:val="00442536"/>
    <w:rsid w:val="0044508D"/>
    <w:rsid w:val="00446286"/>
    <w:rsid w:val="004527CE"/>
    <w:rsid w:val="00467422"/>
    <w:rsid w:val="004742D1"/>
    <w:rsid w:val="00497C72"/>
    <w:rsid w:val="00533604"/>
    <w:rsid w:val="00547DB4"/>
    <w:rsid w:val="0055724E"/>
    <w:rsid w:val="00570DD4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7AB8"/>
    <w:rsid w:val="006A0FA7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A03DA"/>
    <w:rsid w:val="00800BC3"/>
    <w:rsid w:val="00843D3C"/>
    <w:rsid w:val="008607B8"/>
    <w:rsid w:val="00863E63"/>
    <w:rsid w:val="00874F42"/>
    <w:rsid w:val="008778DB"/>
    <w:rsid w:val="008A5DD3"/>
    <w:rsid w:val="008B019C"/>
    <w:rsid w:val="008C3534"/>
    <w:rsid w:val="008C72A6"/>
    <w:rsid w:val="008D37E0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00F81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0F98"/>
    <w:rsid w:val="00AD09F7"/>
    <w:rsid w:val="00AF40AB"/>
    <w:rsid w:val="00AF4C12"/>
    <w:rsid w:val="00B061EE"/>
    <w:rsid w:val="00B4698E"/>
    <w:rsid w:val="00B5500A"/>
    <w:rsid w:val="00B76713"/>
    <w:rsid w:val="00B906ED"/>
    <w:rsid w:val="00B93894"/>
    <w:rsid w:val="00BA41EF"/>
    <w:rsid w:val="00BB5245"/>
    <w:rsid w:val="00BC2DE7"/>
    <w:rsid w:val="00BC78B5"/>
    <w:rsid w:val="00BE5B02"/>
    <w:rsid w:val="00BE5D95"/>
    <w:rsid w:val="00BE7B9D"/>
    <w:rsid w:val="00C45331"/>
    <w:rsid w:val="00C47F74"/>
    <w:rsid w:val="00C50966"/>
    <w:rsid w:val="00C6679B"/>
    <w:rsid w:val="00C754CB"/>
    <w:rsid w:val="00C835EA"/>
    <w:rsid w:val="00C917C3"/>
    <w:rsid w:val="00CC1A72"/>
    <w:rsid w:val="00CC3527"/>
    <w:rsid w:val="00CD4792"/>
    <w:rsid w:val="00CD5A4A"/>
    <w:rsid w:val="00CE6484"/>
    <w:rsid w:val="00D05073"/>
    <w:rsid w:val="00D213AD"/>
    <w:rsid w:val="00D809DD"/>
    <w:rsid w:val="00D86D63"/>
    <w:rsid w:val="00D87207"/>
    <w:rsid w:val="00DA2944"/>
    <w:rsid w:val="00DA5A98"/>
    <w:rsid w:val="00DB1590"/>
    <w:rsid w:val="00DC5FC2"/>
    <w:rsid w:val="00DC6162"/>
    <w:rsid w:val="00DC7986"/>
    <w:rsid w:val="00E01BA6"/>
    <w:rsid w:val="00E05B46"/>
    <w:rsid w:val="00E20E8A"/>
    <w:rsid w:val="00E47E23"/>
    <w:rsid w:val="00E6747F"/>
    <w:rsid w:val="00E737D5"/>
    <w:rsid w:val="00EC46A5"/>
    <w:rsid w:val="00EF18B6"/>
    <w:rsid w:val="00F2321C"/>
    <w:rsid w:val="00F25FFB"/>
    <w:rsid w:val="00F57980"/>
    <w:rsid w:val="00F76846"/>
    <w:rsid w:val="00F81305"/>
    <w:rsid w:val="00F87ED5"/>
    <w:rsid w:val="00F940B4"/>
    <w:rsid w:val="00F94444"/>
    <w:rsid w:val="00FA0AEF"/>
    <w:rsid w:val="00FA6CB7"/>
    <w:rsid w:val="00FB3328"/>
    <w:rsid w:val="00FC6F02"/>
    <w:rsid w:val="00FD3CE4"/>
    <w:rsid w:val="00FE7FE0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61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vmedicationguid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0D4D3-F69B-41AA-901C-519D2911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0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2110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cp:lastPrinted>2019-04-24T20:30:00Z</cp:lastPrinted>
  <dcterms:created xsi:type="dcterms:W3CDTF">2021-03-16T08:37:00Z</dcterms:created>
  <dcterms:modified xsi:type="dcterms:W3CDTF">2021-03-16T08:37:00Z</dcterms:modified>
</cp:coreProperties>
</file>