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0B4C76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E0E09" w:rsidRDefault="00EE0E09" w:rsidP="00B906ED">
      <w:pPr>
        <w:ind w:left="720"/>
        <w:rPr>
          <w:rFonts w:eastAsia="Century Gothic"/>
          <w:lang w:val="fr-CA"/>
        </w:rPr>
      </w:pPr>
      <w:r w:rsidRPr="00EE0E09">
        <w:rPr>
          <w:b/>
          <w:lang w:val="fr-CA"/>
        </w:rPr>
        <w:t>Sofosbuvir/Velpatasvir/Voxilapr</w:t>
      </w:r>
      <w:r>
        <w:rPr>
          <w:b/>
          <w:lang w:val="fr-CA"/>
        </w:rPr>
        <w:t>e</w:t>
      </w:r>
      <w:r w:rsidRPr="00EE0E09">
        <w:rPr>
          <w:b/>
          <w:lang w:val="fr-CA"/>
        </w:rPr>
        <w:t>vir (Vosevi)</w:t>
      </w:r>
      <w:r w:rsidR="001138BD" w:rsidRPr="00EE0E09">
        <w:rPr>
          <w:b/>
          <w:lang w:val="fr-CA"/>
        </w:rPr>
        <w:t xml:space="preserve"> </w:t>
      </w:r>
      <w:r w:rsidR="00B906ED" w:rsidRPr="00EE0E09">
        <w:rPr>
          <w:color w:val="000000"/>
          <w:lang w:val="fr-CA"/>
        </w:rPr>
        <w:t xml:space="preserve"> </w:t>
      </w:r>
      <w:r w:rsidR="00B93894" w:rsidRPr="00EE0E09">
        <w:rPr>
          <w:color w:val="000000"/>
          <w:lang w:val="fr-CA"/>
        </w:rPr>
        <w:t xml:space="preserve">     </w:t>
      </w:r>
      <w:r w:rsidR="00A32F36" w:rsidRPr="00EE0E09">
        <w:rPr>
          <w:b/>
          <w:color w:val="000000"/>
          <w:lang w:val="fr-CA"/>
        </w:rPr>
        <w:t xml:space="preserve"> </w:t>
      </w:r>
      <w:r w:rsidR="00BE7B9D" w:rsidRPr="00EE0E09">
        <w:rPr>
          <w:color w:val="000000"/>
          <w:lang w:val="fr-CA"/>
        </w:rPr>
        <w:t>and</w:t>
      </w:r>
      <w:r w:rsidR="00251915" w:rsidRPr="00EE0E09">
        <w:rPr>
          <w:color w:val="000000"/>
          <w:lang w:val="fr-CA"/>
        </w:rPr>
        <w:t xml:space="preserve">  </w:t>
      </w:r>
      <w:r w:rsidR="00FE7FE0" w:rsidRPr="00EE0E09">
        <w:rPr>
          <w:color w:val="000000"/>
          <w:lang w:val="fr-CA"/>
        </w:rPr>
        <w:t xml:space="preserve">  </w:t>
      </w:r>
      <w:r w:rsidR="00251915" w:rsidRPr="00EE0E09">
        <w:rPr>
          <w:color w:val="000000"/>
          <w:lang w:val="fr-CA"/>
        </w:rPr>
        <w:t xml:space="preserve"> </w:t>
      </w:r>
      <w:r w:rsidR="00A57A8C">
        <w:rPr>
          <w:color w:val="000000"/>
          <w:lang w:val="fr-CA"/>
        </w:rPr>
        <w:t>Rosuvastatin</w:t>
      </w:r>
      <w:r w:rsidR="00A57A8C" w:rsidRPr="00A57A8C">
        <w:rPr>
          <w:color w:val="000000"/>
          <w:lang w:val="fr-CA"/>
        </w:rPr>
        <w:t xml:space="preserve"> (Crestor)</w:t>
      </w:r>
    </w:p>
    <w:p w:rsidR="00F57980" w:rsidRPr="00EE0E09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5A4BA7" w:rsidRDefault="00EE0E09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5A4BA7">
        <w:rPr>
          <w:rFonts w:eastAsia="Century Gothic"/>
          <w:b/>
          <w:i/>
          <w:lang w:val="en-CA"/>
        </w:rPr>
        <w:t xml:space="preserve">Sofosbuvir/Velpatasvir/Voxilaprevir (Vosevi) </w:t>
      </w:r>
      <w:r w:rsidR="00BE7B9D" w:rsidRPr="005A4BA7">
        <w:rPr>
          <w:rFonts w:eastAsia="Century Gothic"/>
          <w:b/>
          <w:i/>
          <w:lang w:val="en-CA"/>
        </w:rPr>
        <w:t>and</w:t>
      </w:r>
      <w:r w:rsidR="00251915" w:rsidRPr="005A4BA7">
        <w:rPr>
          <w:rFonts w:eastAsia="Century Gothic"/>
          <w:b/>
          <w:i/>
          <w:lang w:val="en-CA"/>
        </w:rPr>
        <w:t xml:space="preserve"> </w:t>
      </w:r>
      <w:r w:rsidR="00A57A8C" w:rsidRPr="005A4BA7">
        <w:rPr>
          <w:rFonts w:eastAsia="Century Gothic"/>
          <w:b/>
          <w:i/>
          <w:lang w:val="en-CA"/>
        </w:rPr>
        <w:t>Rosuvastatin</w:t>
      </w:r>
      <w:r w:rsidR="00251915" w:rsidRPr="005A4BA7">
        <w:rPr>
          <w:rFonts w:eastAsia="Century Gothic"/>
          <w:b/>
          <w:i/>
          <w:lang w:val="en-CA"/>
        </w:rPr>
        <w:t xml:space="preserve"> </w:t>
      </w:r>
    </w:p>
    <w:p w:rsidR="00251915" w:rsidRPr="005A4BA7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EE0E09" w:rsidP="001375FF">
      <w:pPr>
        <w:jc w:val="both"/>
        <w:rPr>
          <w:lang w:val="en-CA"/>
        </w:rPr>
      </w:pPr>
      <w:r>
        <w:rPr>
          <w:rFonts w:eastAsia="Century Gothic"/>
          <w:lang w:val="en-CA"/>
        </w:rPr>
        <w:t>Sofosbuvir/Velpatasvir/</w:t>
      </w:r>
      <w:r w:rsidRPr="00EE0E09">
        <w:rPr>
          <w:rFonts w:eastAsia="Century Gothic"/>
          <w:lang w:val="en-CA"/>
        </w:rPr>
        <w:t>Voxilapr</w:t>
      </w:r>
      <w:r>
        <w:rPr>
          <w:rFonts w:eastAsia="Century Gothic"/>
          <w:lang w:val="en-CA"/>
        </w:rPr>
        <w:t>e</w:t>
      </w:r>
      <w:r w:rsidRPr="00EE0E09">
        <w:rPr>
          <w:rFonts w:eastAsia="Century Gothic"/>
          <w:lang w:val="en-CA"/>
        </w:rPr>
        <w:t xml:space="preserve">vir (Vosevi) </w:t>
      </w:r>
      <w:r w:rsidR="00381A6D" w:rsidRPr="00381A6D">
        <w:rPr>
          <w:rFonts w:eastAsia="Century Gothic"/>
          <w:lang w:val="en-CA"/>
        </w:rPr>
        <w:t xml:space="preserve">+ </w:t>
      </w:r>
      <w:r w:rsidR="00A57A8C" w:rsidRPr="00A57A8C">
        <w:rPr>
          <w:rFonts w:eastAsia="Century Gothic"/>
          <w:lang w:val="en-CA"/>
        </w:rPr>
        <w:t>Rosuvastatin 10 mg die: ↑ 7.4</w:t>
      </w:r>
      <w:r w:rsidR="00A57A8C">
        <w:rPr>
          <w:rFonts w:eastAsia="Century Gothic"/>
          <w:lang w:val="en-CA"/>
        </w:rPr>
        <w:t>-fold</w:t>
      </w:r>
      <w:r w:rsidR="00A57A8C" w:rsidRPr="00A57A8C">
        <w:rPr>
          <w:rFonts w:eastAsia="Century Gothic"/>
          <w:lang w:val="en-CA"/>
        </w:rPr>
        <w:t xml:space="preserve"> the AUC of Rosuvastatin. The </w:t>
      </w:r>
      <w:r w:rsidR="00A57A8C">
        <w:rPr>
          <w:rFonts w:eastAsia="Century Gothic"/>
          <w:lang w:val="en-CA"/>
        </w:rPr>
        <w:t xml:space="preserve">product </w:t>
      </w:r>
      <w:r w:rsidR="00A57A8C" w:rsidRPr="00A57A8C">
        <w:rPr>
          <w:rFonts w:eastAsia="Century Gothic"/>
          <w:lang w:val="en-CA"/>
        </w:rPr>
        <w:t>monograph contraindicated this association.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2F2C0E">
        <w:rPr>
          <w:rFonts w:eastAsia="Century Gothic"/>
          <w:u w:val="single"/>
          <w:lang w:val="en-CA"/>
        </w:rPr>
        <w:t>Rosu</w:t>
      </w:r>
      <w:r w:rsidR="002B2DB7">
        <w:rPr>
          <w:rFonts w:eastAsia="Century Gothic"/>
          <w:u w:val="single"/>
          <w:lang w:val="en-CA"/>
        </w:rPr>
        <w:t>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</w:t>
      </w:r>
      <w:r w:rsidR="00A57A8C">
        <w:rPr>
          <w:rFonts w:eastAsia="Century Gothic"/>
          <w:b/>
          <w:lang w:val="en-CA"/>
        </w:rPr>
        <w:t>The</w:t>
      </w:r>
      <w:r>
        <w:rPr>
          <w:rFonts w:eastAsia="Century Gothic"/>
          <w:b/>
          <w:lang w:val="en-CA"/>
        </w:rPr>
        <w:t xml:space="preserve"> combination </w:t>
      </w:r>
      <w:r w:rsidR="005A4BA7">
        <w:rPr>
          <w:rFonts w:eastAsia="Century Gothic"/>
          <w:b/>
          <w:lang w:val="en-CA"/>
        </w:rPr>
        <w:t>of</w:t>
      </w:r>
      <w:r>
        <w:rPr>
          <w:rFonts w:eastAsia="Century Gothic"/>
          <w:b/>
          <w:lang w:val="en-CA"/>
        </w:rPr>
        <w:t xml:space="preserve"> Sofosbuvir/Velpatasvir/</w:t>
      </w:r>
      <w:r w:rsidRPr="00EE0E09">
        <w:rPr>
          <w:rFonts w:eastAsia="Century Gothic"/>
          <w:b/>
          <w:lang w:val="en-CA"/>
        </w:rPr>
        <w:t>Voxilapr</w:t>
      </w:r>
      <w:r>
        <w:rPr>
          <w:rFonts w:eastAsia="Century Gothic"/>
          <w:b/>
          <w:lang w:val="en-CA"/>
        </w:rPr>
        <w:t>e</w:t>
      </w:r>
      <w:r w:rsidRPr="00EE0E09">
        <w:rPr>
          <w:rFonts w:eastAsia="Century Gothic"/>
          <w:b/>
          <w:lang w:val="en-CA"/>
        </w:rPr>
        <w:t xml:space="preserve">vir (Vosevi) </w:t>
      </w:r>
      <w:r w:rsidR="00A57A8C" w:rsidRPr="00A57A8C">
        <w:rPr>
          <w:rFonts w:eastAsia="Century Gothic"/>
          <w:b/>
          <w:lang w:val="en-CA"/>
        </w:rPr>
        <w:t xml:space="preserve">and Rosuvastatin is contraindicated according to the </w:t>
      </w:r>
      <w:r w:rsidR="00A57A8C">
        <w:rPr>
          <w:rFonts w:eastAsia="Century Gothic"/>
          <w:b/>
          <w:lang w:val="en-CA"/>
        </w:rPr>
        <w:t xml:space="preserve">product </w:t>
      </w:r>
      <w:r w:rsidR="00A57A8C" w:rsidRPr="00A57A8C">
        <w:rPr>
          <w:rFonts w:eastAsia="Century Gothic"/>
          <w:b/>
          <w:lang w:val="en-CA"/>
        </w:rPr>
        <w:t>monograph.</w:t>
      </w:r>
      <w:r w:rsidRPr="00EE0E09">
        <w:rPr>
          <w:rFonts w:eastAsia="Century Gothic"/>
          <w:b/>
          <w:lang w:val="en-CA"/>
        </w:rPr>
        <w:t xml:space="preserve">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A57A8C">
        <w:rPr>
          <w:rFonts w:eastAsia="Century Gothic"/>
          <w:lang w:val="en-CA"/>
        </w:rPr>
        <w:t>Rosu</w:t>
      </w:r>
      <w:r w:rsidRPr="002B2DB7">
        <w:rPr>
          <w:rFonts w:eastAsia="Century Gothic"/>
          <w:lang w:val="en-CA"/>
        </w:rPr>
        <w:t xml:space="preserve">vastatin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2B2DB7" w:rsidRPr="00A57A8C" w:rsidRDefault="002B2DB7" w:rsidP="00A57A8C">
      <w:pPr>
        <w:rPr>
          <w:rFonts w:eastAsia="Century Gothic"/>
          <w:lang w:val="en-CA"/>
        </w:rPr>
      </w:pPr>
    </w:p>
    <w:p w:rsidR="00B906ED" w:rsidRPr="002B2DB7" w:rsidRDefault="00A57A8C" w:rsidP="00A57A8C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A57A8C">
        <w:rPr>
          <w:rFonts w:eastAsia="Century Gothic"/>
          <w:lang w:val="en-CA"/>
        </w:rPr>
        <w:t>Substitute Rosuvastatin for</w:t>
      </w:r>
      <w:r w:rsidR="002B2DB7" w:rsidRPr="002B2DB7">
        <w:rPr>
          <w:rFonts w:eastAsia="Century Gothic"/>
          <w:lang w:val="en-CA"/>
        </w:rPr>
        <w:t xml:space="preserve"> ___________</w:t>
      </w:r>
      <w:r>
        <w:rPr>
          <w:rFonts w:eastAsia="Century Gothic"/>
          <w:lang w:val="en-CA"/>
        </w:rPr>
        <w:t>______________________________________</w:t>
      </w:r>
      <w:r w:rsidR="002B2DB7" w:rsidRPr="002B2DB7">
        <w:rPr>
          <w:rFonts w:eastAsia="Century Gothic"/>
          <w:lang w:val="en-CA"/>
        </w:rPr>
        <w:t xml:space="preserve">___ </w:t>
      </w:r>
      <w:r w:rsidRPr="00DA2944">
        <w:rPr>
          <w:rFonts w:eastAsia="Century Gothic"/>
        </w:rPr>
        <w:t>REN :</w:t>
      </w:r>
      <w:r>
        <w:rPr>
          <w:rFonts w:eastAsia="Century Gothic"/>
        </w:rPr>
        <w:t xml:space="preserve"> _______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20" w:rsidRDefault="001B1920" w:rsidP="00CD5A4A">
      <w:r>
        <w:separator/>
      </w:r>
    </w:p>
  </w:endnote>
  <w:endnote w:type="continuationSeparator" w:id="0">
    <w:p w:rsidR="001B1920" w:rsidRDefault="001B1920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427B4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20" w:rsidRDefault="001B1920" w:rsidP="00CD5A4A">
      <w:r>
        <w:separator/>
      </w:r>
    </w:p>
  </w:footnote>
  <w:footnote w:type="continuationSeparator" w:id="0">
    <w:p w:rsidR="001B1920" w:rsidRDefault="001B1920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B192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B1920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4C76"/>
    <w:rsid w:val="000B663C"/>
    <w:rsid w:val="000B6B1E"/>
    <w:rsid w:val="000C1844"/>
    <w:rsid w:val="000E44C5"/>
    <w:rsid w:val="0010058A"/>
    <w:rsid w:val="001138BD"/>
    <w:rsid w:val="001375FF"/>
    <w:rsid w:val="001427B4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1920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0EFA"/>
    <w:rsid w:val="002B2DB7"/>
    <w:rsid w:val="002B3372"/>
    <w:rsid w:val="002B66D9"/>
    <w:rsid w:val="002B671D"/>
    <w:rsid w:val="002E51C3"/>
    <w:rsid w:val="002F2C0E"/>
    <w:rsid w:val="002F6838"/>
    <w:rsid w:val="0030271F"/>
    <w:rsid w:val="00310298"/>
    <w:rsid w:val="00335720"/>
    <w:rsid w:val="003413ED"/>
    <w:rsid w:val="0036156B"/>
    <w:rsid w:val="00381A6D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96720"/>
    <w:rsid w:val="005A4BA7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9F79E5"/>
    <w:rsid w:val="00A15B2C"/>
    <w:rsid w:val="00A15FA1"/>
    <w:rsid w:val="00A302C4"/>
    <w:rsid w:val="00A32F36"/>
    <w:rsid w:val="00A47384"/>
    <w:rsid w:val="00A47E1B"/>
    <w:rsid w:val="00A57A8C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551C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321C"/>
    <w:rsid w:val="00F25FFB"/>
    <w:rsid w:val="00F57980"/>
    <w:rsid w:val="00F76846"/>
    <w:rsid w:val="00F81305"/>
    <w:rsid w:val="00F8498D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5949-13E8-4637-AD49-B6CA1FB5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1704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2021-03-16T08:42:00Z</dcterms:created>
  <dcterms:modified xsi:type="dcterms:W3CDTF">2021-03-16T08:42:00Z</dcterms:modified>
</cp:coreProperties>
</file>